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ПУБЛИЧНАЯ ОФЕРТА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51C5D" w:rsidRPr="004F0767" w:rsidRDefault="00480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Интернет-магазин «Планета Плитки</w:t>
      </w:r>
      <w:r w:rsidR="00251C5D" w:rsidRPr="004F0767">
        <w:rPr>
          <w:rFonts w:ascii="Times New Roman CYR" w:hAnsi="Times New Roman CYR" w:cs="Times New Roman CYR"/>
          <w:sz w:val="24"/>
          <w:szCs w:val="24"/>
        </w:rPr>
        <w:t xml:space="preserve">», </w:t>
      </w:r>
      <w:r w:rsidR="006D4CD3">
        <w:rPr>
          <w:rFonts w:ascii="Times New Roman CYR" w:hAnsi="Times New Roman CYR" w:cs="Times New Roman CYR"/>
          <w:sz w:val="24"/>
          <w:szCs w:val="24"/>
        </w:rPr>
        <w:t xml:space="preserve">расположенный на доменном имени </w:t>
      </w:r>
      <w:proofErr w:type="spellStart"/>
      <w:r w:rsidR="00251C5D" w:rsidRPr="004F0767">
        <w:rPr>
          <w:rFonts w:ascii="Times New Roman CYR" w:hAnsi="Times New Roman CYR" w:cs="Times New Roman CYR"/>
          <w:sz w:val="24"/>
          <w:szCs w:val="24"/>
        </w:rPr>
        <w:t>www</w:t>
      </w:r>
      <w:proofErr w:type="spellEnd"/>
      <w:r w:rsidR="00251C5D" w:rsidRPr="004F0767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Pr="004F0767">
        <w:rPr>
          <w:rFonts w:ascii="Times New Roman CYR" w:hAnsi="Times New Roman CYR" w:cs="Times New Roman CYR"/>
          <w:sz w:val="24"/>
          <w:szCs w:val="24"/>
          <w:lang w:val="en-US"/>
        </w:rPr>
        <w:t>planetaplitki</w:t>
      </w:r>
      <w:proofErr w:type="spellEnd"/>
      <w:r w:rsidRPr="004F0767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Pr="004F0767">
        <w:rPr>
          <w:rFonts w:ascii="Times New Roman CYR" w:hAnsi="Times New Roman CYR" w:cs="Times New Roman CYR"/>
          <w:sz w:val="24"/>
          <w:szCs w:val="24"/>
          <w:lang w:val="en-US"/>
        </w:rPr>
        <w:t>ru</w:t>
      </w:r>
      <w:proofErr w:type="spellEnd"/>
      <w:r w:rsidR="00251C5D" w:rsidRPr="004F0767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4F0767">
        <w:rPr>
          <w:rFonts w:ascii="Times New Roman CYR" w:hAnsi="Times New Roman CYR" w:cs="Times New Roman CYR"/>
          <w:sz w:val="24"/>
          <w:szCs w:val="24"/>
        </w:rPr>
        <w:t>Общество с ограниченной ответственностью «</w:t>
      </w:r>
      <w:r w:rsidR="0060503C">
        <w:rPr>
          <w:rFonts w:ascii="Times New Roman CYR" w:hAnsi="Times New Roman CYR" w:cs="Times New Roman CYR"/>
          <w:sz w:val="24"/>
          <w:szCs w:val="24"/>
        </w:rPr>
        <w:t>Эльба</w:t>
      </w:r>
      <w:r w:rsidRPr="004F0767">
        <w:rPr>
          <w:rFonts w:ascii="Times New Roman CYR" w:hAnsi="Times New Roman CYR" w:cs="Times New Roman CYR"/>
          <w:sz w:val="24"/>
          <w:szCs w:val="24"/>
        </w:rPr>
        <w:t>»</w:t>
      </w:r>
      <w:r w:rsidR="00251C5D" w:rsidRPr="004F0767">
        <w:rPr>
          <w:rFonts w:ascii="Times New Roman CYR" w:hAnsi="Times New Roman CYR" w:cs="Times New Roman CYR"/>
          <w:sz w:val="24"/>
          <w:szCs w:val="24"/>
        </w:rPr>
        <w:t>,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51C5D" w:rsidRPr="004F0767">
        <w:rPr>
          <w:rFonts w:ascii="Times New Roman CYR" w:hAnsi="Times New Roman CYR" w:cs="Times New Roman CYR"/>
          <w:sz w:val="24"/>
          <w:szCs w:val="24"/>
        </w:rPr>
        <w:t>юридический адрес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E7DD3" w:rsidRPr="009E7DD3">
        <w:rPr>
          <w:rFonts w:ascii="Times New Roman CYR" w:hAnsi="Times New Roman CYR" w:cs="Times New Roman CYR"/>
          <w:sz w:val="24"/>
          <w:szCs w:val="24"/>
        </w:rPr>
        <w:t>117292, г. Москва, Нахимовский проспект, д.50, этаж 1, помещение I, комнаты 1, 7, 8</w:t>
      </w:r>
      <w:r w:rsidR="00251C5D" w:rsidRPr="004F0767">
        <w:rPr>
          <w:rFonts w:ascii="Times New Roman CYR" w:hAnsi="Times New Roman CYR" w:cs="Times New Roman CYR"/>
          <w:sz w:val="24"/>
          <w:szCs w:val="24"/>
        </w:rPr>
        <w:t>,</w:t>
      </w:r>
      <w:r w:rsidR="006D4CD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D49A6">
        <w:rPr>
          <w:rFonts w:ascii="Times New Roman CYR" w:hAnsi="Times New Roman CYR" w:cs="Times New Roman CYR"/>
          <w:sz w:val="24"/>
          <w:szCs w:val="24"/>
        </w:rPr>
        <w:t xml:space="preserve">в лице </w:t>
      </w:r>
      <w:r w:rsidRPr="004F0767">
        <w:rPr>
          <w:rFonts w:ascii="Times New Roman CYR" w:hAnsi="Times New Roman CYR" w:cs="Times New Roman CYR"/>
          <w:sz w:val="24"/>
          <w:szCs w:val="24"/>
        </w:rPr>
        <w:t>генерального директора Лемешко Геннадия Николаевича</w:t>
      </w:r>
      <w:r w:rsidR="000D49A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51C5D" w:rsidRPr="004F0767">
        <w:rPr>
          <w:rFonts w:ascii="Times New Roman CYR" w:hAnsi="Times New Roman CYR" w:cs="Times New Roman CYR"/>
          <w:sz w:val="24"/>
          <w:szCs w:val="24"/>
        </w:rPr>
        <w:t xml:space="preserve">действующего на </w:t>
      </w:r>
      <w:r w:rsidR="000D49A6" w:rsidRPr="004F0767">
        <w:rPr>
          <w:rFonts w:ascii="Times New Roman CYR" w:hAnsi="Times New Roman CYR" w:cs="Times New Roman CYR"/>
          <w:sz w:val="24"/>
          <w:szCs w:val="24"/>
        </w:rPr>
        <w:t>основании Устава</w:t>
      </w:r>
      <w:r w:rsidR="00251C5D" w:rsidRPr="004F0767">
        <w:rPr>
          <w:rFonts w:ascii="Times New Roman CYR" w:hAnsi="Times New Roman CYR" w:cs="Times New Roman CYR"/>
          <w:sz w:val="24"/>
          <w:szCs w:val="24"/>
        </w:rPr>
        <w:t>, именуемое в дальнейшем «Продавец», публикует Публичную оферту о продаже Товара дистанционным способом.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ind w:left="435" w:hanging="435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1.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  <w:t>ОПРЕДЕЛЕНИЕ ТЕРМИНОВ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1.1.</w:t>
      </w:r>
      <w:r w:rsidRPr="004F0767">
        <w:rPr>
          <w:rFonts w:ascii="Times New Roman CYR" w:hAnsi="Times New Roman CYR" w:cs="Times New Roman CYR"/>
          <w:sz w:val="24"/>
          <w:szCs w:val="24"/>
        </w:rPr>
        <w:tab/>
        <w:t>Публичная оферта (далее – «Оферта») - публичное предложение Продавца, адресованное неопределенному кругу лиц, заключить с Продавцом договор купли-продажи товара дистанционным способом (далее - «Договор») на условиях, содержащихся в настоящей Оферте, включая все Приложения.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1.2.</w:t>
      </w:r>
      <w:r w:rsidRPr="004F0767">
        <w:rPr>
          <w:rFonts w:ascii="Times New Roman CYR" w:hAnsi="Times New Roman CYR" w:cs="Times New Roman CYR"/>
          <w:sz w:val="24"/>
          <w:szCs w:val="24"/>
        </w:rPr>
        <w:tab/>
        <w:t>Заказ Товара на са</w:t>
      </w:r>
      <w:r w:rsidR="000D49A6">
        <w:rPr>
          <w:rFonts w:ascii="Times New Roman CYR" w:hAnsi="Times New Roman CYR" w:cs="Times New Roman CYR"/>
          <w:sz w:val="24"/>
          <w:szCs w:val="24"/>
        </w:rPr>
        <w:t xml:space="preserve">йте Интернет-магазина – позиции, </w:t>
      </w:r>
      <w:r w:rsidRPr="004F0767">
        <w:rPr>
          <w:rFonts w:ascii="Times New Roman CYR" w:hAnsi="Times New Roman CYR" w:cs="Times New Roman CYR"/>
          <w:sz w:val="24"/>
          <w:szCs w:val="24"/>
        </w:rPr>
        <w:t>указанные Покупателем из ассортимента Товара, предложенного к продаже, при оформлении заявки на приобретение Товара на сайте Интернет-магазина или через Оператора.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before="100" w:after="100" w:line="240" w:lineRule="auto"/>
        <w:ind w:left="43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2.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  <w:t>ОБЩИЕ ПОЛОЖЕНИЯ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2.1. Заказ Покупателем Товара, размещенного на сайте Интернет-магазина означает, что Покупатель согласен со всеми условиями настоящей Оферты.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2.2. Администрация сайта Интернет-магазина имеет право вносить изменения в Оферту без уведомления Покупателя.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2.3. Срок действия Оферты не ограничен, если иное не указано на сайте Интернет-магазина.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2.4. Продавец предоставляет Покупателю полную и достоверную информацию о Товаре, включая информацию об основных потребительских свойствах Товара, месте изготовления, а также информацию о гарантийном сроке и сроке годности То</w:t>
      </w:r>
      <w:r w:rsidR="00BF0964" w:rsidRPr="004F0767">
        <w:rPr>
          <w:rFonts w:ascii="Times New Roman CYR" w:hAnsi="Times New Roman CYR" w:cs="Times New Roman CYR"/>
          <w:sz w:val="24"/>
          <w:szCs w:val="24"/>
        </w:rPr>
        <w:t>вара на сайте Интернет магазина</w:t>
      </w:r>
      <w:r w:rsidRPr="004F0767">
        <w:rPr>
          <w:rFonts w:ascii="Times New Roman CYR" w:hAnsi="Times New Roman CYR" w:cs="Times New Roman CYR"/>
          <w:sz w:val="24"/>
          <w:szCs w:val="24"/>
        </w:rPr>
        <w:t>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before="100" w:after="100" w:line="240" w:lineRule="auto"/>
        <w:ind w:left="43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3.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ЦЕНА ТОВАРА 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3.1. Цена на каждую позицию Товара указана на сайте Интернет-магазина. 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3.2. Продавец имеет право в одностороннем порядке изменить цену на любую позицию Товара. 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3.3. В случае изменения цены на заказанный Товар Продавец обязуется в течение </w:t>
      </w:r>
      <w:r w:rsidR="00AA12FA" w:rsidRPr="00AA12FA">
        <w:rPr>
          <w:rFonts w:ascii="Times New Roman CYR" w:hAnsi="Times New Roman CYR" w:cs="Times New Roman CYR"/>
          <w:sz w:val="24"/>
          <w:szCs w:val="24"/>
        </w:rPr>
        <w:t>4 (четырех) дней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проинформировать Покупателя об изменении цены Товара.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3.4. Покупатель вправе подтвердить либо аннулировать Заказ на приобретение Товара, если цена изменена Продавцом после оформления Заказа.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3.5. Изменение Продавцом цены на оплаченный Покупателем Товар не допускается. 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3.6. Продавец указывает стоимость доставки Товара на сайте Интернет-магазина либо сообщает Покупателю при оформлении заказа Оператором.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3.7. Обязательства Покупателя по оплате Товара считаются исполненными с момента поступления денежных средств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 xml:space="preserve"> в кассу </w:t>
      </w:r>
      <w:r w:rsidR="000D49A6">
        <w:rPr>
          <w:rFonts w:ascii="Times New Roman CYR" w:hAnsi="Times New Roman CYR" w:cs="Times New Roman CYR"/>
          <w:sz w:val="24"/>
          <w:szCs w:val="24"/>
        </w:rPr>
        <w:t>либо на расчетный счет Продавца</w:t>
      </w:r>
      <w:r w:rsidRPr="004F0767">
        <w:rPr>
          <w:rFonts w:ascii="Times New Roman CYR" w:hAnsi="Times New Roman CYR" w:cs="Times New Roman CYR"/>
          <w:sz w:val="24"/>
          <w:szCs w:val="24"/>
        </w:rPr>
        <w:t>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3.8. Расчеты между Продавцом и Покупателем за Товар производятся способами, указанными на сай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>те Интернет-магазина в разделе «Доставка и оплата».</w:t>
      </w:r>
    </w:p>
    <w:p w:rsidR="00251C5D" w:rsidRPr="004F0767" w:rsidRDefault="00251C5D">
      <w:pPr>
        <w:widowControl w:val="0"/>
        <w:tabs>
          <w:tab w:val="center" w:pos="4536"/>
          <w:tab w:val="left" w:pos="6812"/>
        </w:tabs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  <w:t>4. ОФОРМЛЕНИЕ ЗАКАЗА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4.1. Заказ Товара осуществляется Покупателем через Оператора по </w:t>
      </w:r>
      <w:r w:rsidR="000D49A6" w:rsidRPr="004F0767">
        <w:rPr>
          <w:rFonts w:ascii="Times New Roman CYR" w:hAnsi="Times New Roman CYR" w:cs="Times New Roman CYR"/>
          <w:sz w:val="24"/>
          <w:szCs w:val="24"/>
        </w:rPr>
        <w:t>телефону +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>7(495)</w:t>
      </w:r>
      <w:r w:rsidR="000D49A6">
        <w:rPr>
          <w:rFonts w:ascii="Times New Roman CYR" w:hAnsi="Times New Roman CYR" w:cs="Times New Roman CYR"/>
          <w:sz w:val="24"/>
          <w:szCs w:val="24"/>
        </w:rPr>
        <w:t>109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>-</w:t>
      </w:r>
      <w:r w:rsidR="000D49A6">
        <w:rPr>
          <w:rFonts w:ascii="Times New Roman CYR" w:hAnsi="Times New Roman CYR" w:cs="Times New Roman CYR"/>
          <w:sz w:val="24"/>
          <w:szCs w:val="24"/>
        </w:rPr>
        <w:t>27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>-</w:t>
      </w:r>
      <w:r w:rsidR="000D49A6">
        <w:rPr>
          <w:rFonts w:ascii="Times New Roman CYR" w:hAnsi="Times New Roman CYR" w:cs="Times New Roman CYR"/>
          <w:sz w:val="24"/>
          <w:szCs w:val="24"/>
        </w:rPr>
        <w:t>15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или через сервис сайта Интернет-магазина </w:t>
      </w:r>
      <w:proofErr w:type="spellStart"/>
      <w:r w:rsidRPr="004F0767">
        <w:rPr>
          <w:rFonts w:ascii="Times New Roman CYR" w:hAnsi="Times New Roman CYR" w:cs="Times New Roman CYR"/>
          <w:sz w:val="24"/>
          <w:szCs w:val="24"/>
        </w:rPr>
        <w:t>www</w:t>
      </w:r>
      <w:proofErr w:type="spellEnd"/>
      <w:r w:rsidRPr="004F0767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BD4A72" w:rsidRPr="004F0767">
        <w:rPr>
          <w:rFonts w:ascii="Times New Roman CYR" w:hAnsi="Times New Roman CYR" w:cs="Times New Roman CYR"/>
          <w:sz w:val="24"/>
          <w:szCs w:val="24"/>
          <w:lang w:val="en-US"/>
        </w:rPr>
        <w:t>planetaplitki</w:t>
      </w:r>
      <w:proofErr w:type="spellEnd"/>
      <w:r w:rsidR="00BD4A72" w:rsidRPr="004F0767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BD4A72" w:rsidRPr="004F0767">
        <w:rPr>
          <w:rFonts w:ascii="Times New Roman CYR" w:hAnsi="Times New Roman CYR" w:cs="Times New Roman CYR"/>
          <w:sz w:val="24"/>
          <w:szCs w:val="24"/>
          <w:lang w:val="en-US"/>
        </w:rPr>
        <w:t>ru</w:t>
      </w:r>
      <w:proofErr w:type="spellEnd"/>
      <w:r w:rsidRPr="004F0767">
        <w:rPr>
          <w:rFonts w:ascii="Times New Roman CYR" w:hAnsi="Times New Roman CYR" w:cs="Times New Roman CYR"/>
          <w:sz w:val="24"/>
          <w:szCs w:val="24"/>
        </w:rPr>
        <w:t>.</w:t>
      </w:r>
      <w:bookmarkStart w:id="0" w:name="_GoBack"/>
      <w:bookmarkEnd w:id="0"/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4.2. При регистрации на сайте Интернет-магазина Покупатель обязуется предоставить следующую регистрационную информацию: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lastRenderedPageBreak/>
        <w:t>4.2.1. фамилия, имя, отчество Покупателя или указанного им лица (получателя);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4.2.2.  адрес, по которому следует доставить Товар (если доставка до адреса Покупателя);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4.2.3. адрес электронной почты;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4.2.4. контактный телефон.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4.3. Наименование, количество, ассортимент, артикул, цена выбранного Покупателем Товара указываются в корзине Покупателя на сайте Интернет-магазина. 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4.4. Если Продавцу необходима дополнительная информация, он вправе запросить ее у Покупателя. В случае не предоставления необходимой информации Покупателем, Продавец не несет ответственности за выбранный Покупателем Товар.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4.5. При оформлении Заказа через Оператора (п. 4.1. настоящей Оферты) Покупатель обязуется предоставить информацию, указанную в п. 4.2. настоящей Оферты.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4.6. Принятие Покупателем условий настоящей Оферты осуществляется посредством внесения Покупателем соответствующих данных в регистрационную форму на сайте Интернет-магазина или при оформлении Заказа через Оператора. После оформления Заказа через Оператора данные о Покупателе регистрируются в базе данных Продавца. Утвердив Заказ выбранного Товара, Покупатель предоставляет Оператору необходимую информацию в соответствии с порядком, указанном в п. 4.2. настоящей Оферты.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4.7. Продавец не несет ответственности за содержание и достоверность информации, предоставленной Покупателем при оформлении Заказа.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4.8. Покупатель несет ответственность за достоверность предоставленной информации при оформлении Заказа.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4.9.</w:t>
      </w:r>
      <w:r w:rsidRPr="004F0767">
        <w:rPr>
          <w:rFonts w:ascii="Calibri" w:hAnsi="Calibri" w:cs="Calibri"/>
          <w:sz w:val="24"/>
          <w:szCs w:val="24"/>
        </w:rPr>
        <w:t xml:space="preserve"> </w:t>
      </w:r>
      <w:r w:rsidRPr="004F0767">
        <w:rPr>
          <w:rFonts w:ascii="Times New Roman CYR" w:hAnsi="Times New Roman CYR" w:cs="Times New Roman CYR"/>
          <w:sz w:val="24"/>
          <w:szCs w:val="24"/>
        </w:rPr>
        <w:t>Договор купли-продажи дистанционным способом между Продавцом и Покупателем считается заключенным с момента выдачи Продавцом Покупателю кассового или товарного чека либо иного документа, подтверждающего оплату Товара.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5.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  <w:t>ДОСТАВКА И ПЕРЕДАЧА ТОВАРА ПОКУПАТЕЛЮ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5.1. Продавец оказывает Покупателю услуги по доставке Товара одним </w:t>
      </w:r>
      <w:r w:rsidR="000D49A6" w:rsidRPr="004F0767">
        <w:rPr>
          <w:rFonts w:ascii="Times New Roman CYR" w:hAnsi="Times New Roman CYR" w:cs="Times New Roman CYR"/>
          <w:sz w:val="24"/>
          <w:szCs w:val="24"/>
        </w:rPr>
        <w:t>из способов,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указанных на сайте Интернет-магазина.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5.2. Если Договор купли-продажи товара дистанционным способом (далее – Договор) заключен с условием о доставке Товара Покупателю, Продавец обязан в установленный Договором срок доставить Товар в место, указанное Покупателем, а если место доставки Товара Покупателем не указано, то по месту его жительства или регистрации.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5.3. Место доставки Товара Покупатель указывает при оформлении Заказа на приобретение Товара.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5.4. Срок доставки Товара Покупателю состоит из срока обработки заказа и срока доставки.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5.5. Доставленный Товар передается Покупателю, а при отсутствии Покупателя - любому лицу, предъявившему квитанцию или иной документ, подтверждающий заключение Договора или оформление доставки Товара.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5.6. Информация о Товаре доводится до сведения Покупателя в технической документации, прилагаемой к Товару, на этикетках, путем нанесения маркировки или иным способом, принятым для отдельных видов товаров.</w:t>
      </w:r>
    </w:p>
    <w:p w:rsidR="00251C5D" w:rsidRPr="00AA12FA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</w:t>
      </w:r>
      <w:r w:rsidR="008A6AFD" w:rsidRPr="004F0767">
        <w:rPr>
          <w:rFonts w:ascii="Times New Roman CYR" w:hAnsi="Times New Roman CYR" w:cs="Times New Roman CYR"/>
          <w:sz w:val="24"/>
          <w:szCs w:val="24"/>
        </w:rPr>
        <w:t>7</w:t>
      </w:r>
      <w:r w:rsidRPr="004F0767">
        <w:rPr>
          <w:rFonts w:ascii="Times New Roman CYR" w:hAnsi="Times New Roman CYR" w:cs="Times New Roman CYR"/>
          <w:sz w:val="24"/>
          <w:szCs w:val="24"/>
        </w:rPr>
        <w:t>. Сведения об обязательном подтверждении соответствия Товара представляются в порядке и способами, которые установлены законодательством Российской Федерации о техническом регулировании, и включают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5F0FF9" w:rsidRPr="004F0767" w:rsidRDefault="005F0FF9" w:rsidP="005F0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5.8. Количество, качество и ассортимент Товара проверяются Покупателем при приемке Товара. Покупатель обязан произвести визуальный осмотр упаковки с Товаром на предмет отсутствия вмятин, иных повреждений упаковки, а также путем встряхивания на предмет звона битого Товара внутри упаковки, затем произвести распаковку всех коробок Товара и </w:t>
      </w:r>
      <w:r w:rsidRPr="004F0767">
        <w:rPr>
          <w:rFonts w:ascii="Times New Roman CYR" w:hAnsi="Times New Roman CYR" w:cs="Times New Roman CYR"/>
          <w:sz w:val="24"/>
          <w:szCs w:val="24"/>
        </w:rPr>
        <w:lastRenderedPageBreak/>
        <w:t>осмотр для обнаружения Товара ненадлежащего качества.</w:t>
      </w:r>
    </w:p>
    <w:p w:rsidR="005F0FF9" w:rsidRDefault="005F0FF9" w:rsidP="005F0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5.9. Претензии по количеству и качеству Товара принимаются только в момент отгрузки Товара со склада (если Покупатель забирает товар самовывозом), а в случае доставки – при выгрузке. После получения Товара претензии не принимаются.</w:t>
      </w:r>
    </w:p>
    <w:p w:rsidR="00BA580C" w:rsidRPr="00AA12FA" w:rsidRDefault="00BA580C" w:rsidP="005F0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A580C" w:rsidRPr="00AA12FA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767">
        <w:rPr>
          <w:rFonts w:ascii="Times New Roman" w:hAnsi="Times New Roman"/>
          <w:b/>
          <w:bCs/>
          <w:sz w:val="24"/>
          <w:szCs w:val="24"/>
        </w:rPr>
        <w:t>6. ПОРЯДОК ВОЗВРАТА ТОВАРА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>6.1. Покупатель вправе возвратить Товар надлежащего качества в соответствии со статьей 25 «Право потребителя на обмен товара надлежащего качества» Закона РФ «О защите прав потребителей».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>6.2.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Товара.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 xml:space="preserve">6.3. Покупатель вправе не позднее </w:t>
      </w:r>
      <w:r w:rsidRPr="000E50F0">
        <w:rPr>
          <w:rFonts w:ascii="Times New Roman" w:hAnsi="Times New Roman"/>
          <w:bCs/>
          <w:sz w:val="24"/>
          <w:szCs w:val="24"/>
        </w:rPr>
        <w:t>7</w:t>
      </w:r>
      <w:r w:rsidR="000E50F0">
        <w:rPr>
          <w:rFonts w:ascii="Times New Roman" w:hAnsi="Times New Roman"/>
          <w:bCs/>
          <w:sz w:val="24"/>
          <w:szCs w:val="24"/>
        </w:rPr>
        <w:t xml:space="preserve"> (семи)</w:t>
      </w:r>
      <w:r w:rsidRPr="000E50F0">
        <w:rPr>
          <w:rFonts w:ascii="Times New Roman" w:hAnsi="Times New Roman"/>
          <w:bCs/>
          <w:sz w:val="24"/>
          <w:szCs w:val="24"/>
        </w:rPr>
        <w:t xml:space="preserve"> дней</w:t>
      </w:r>
      <w:r w:rsidRPr="004F0767">
        <w:rPr>
          <w:rFonts w:ascii="Times New Roman" w:hAnsi="Times New Roman"/>
          <w:bCs/>
          <w:sz w:val="24"/>
          <w:szCs w:val="24"/>
        </w:rPr>
        <w:t xml:space="preserve"> после получения Товара известить Продавца о нарушениях условий Договора, касающихся количества, ассортимента, качества, комплектности, упаковки и (или) тары Товара.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 xml:space="preserve">6.4. При отказе Покупателя от Товара Продавец должен возвратить ему денежную сумму, уплаченную Покупателем по настоящему Договору, за исключением расходов Продавца на доставку от Покупателя возвращенного Товара, не позднее чем через </w:t>
      </w:r>
      <w:r w:rsidRPr="000E50F0">
        <w:rPr>
          <w:rFonts w:ascii="Times New Roman" w:hAnsi="Times New Roman"/>
          <w:bCs/>
          <w:sz w:val="24"/>
          <w:szCs w:val="24"/>
        </w:rPr>
        <w:t>10 (десять) дней</w:t>
      </w:r>
      <w:r w:rsidRPr="004F0767">
        <w:rPr>
          <w:rFonts w:ascii="Times New Roman" w:hAnsi="Times New Roman"/>
          <w:bCs/>
          <w:sz w:val="24"/>
          <w:szCs w:val="24"/>
        </w:rPr>
        <w:t xml:space="preserve"> со дня предъявления Покупателем соответствующего требования.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 xml:space="preserve">6.5. Требование Покупателя о возврате денежных средств, переданных за Товар ненадлежащего качества, подлежит удовлетворению в течение </w:t>
      </w:r>
      <w:r w:rsidRPr="000E50F0">
        <w:rPr>
          <w:rFonts w:ascii="Times New Roman" w:hAnsi="Times New Roman"/>
          <w:bCs/>
          <w:sz w:val="24"/>
          <w:szCs w:val="24"/>
        </w:rPr>
        <w:t>10</w:t>
      </w:r>
      <w:r w:rsidR="000E50F0" w:rsidRPr="000E50F0">
        <w:rPr>
          <w:rFonts w:ascii="Times New Roman" w:hAnsi="Times New Roman"/>
          <w:bCs/>
          <w:sz w:val="24"/>
          <w:szCs w:val="24"/>
        </w:rPr>
        <w:t xml:space="preserve"> (десяти)</w:t>
      </w:r>
      <w:r w:rsidRPr="000E50F0">
        <w:rPr>
          <w:rFonts w:ascii="Times New Roman" w:hAnsi="Times New Roman"/>
          <w:bCs/>
          <w:sz w:val="24"/>
          <w:szCs w:val="24"/>
        </w:rPr>
        <w:t xml:space="preserve"> дней</w:t>
      </w:r>
      <w:r w:rsidRPr="004F0767">
        <w:rPr>
          <w:rFonts w:ascii="Times New Roman" w:hAnsi="Times New Roman"/>
          <w:bCs/>
          <w:sz w:val="24"/>
          <w:szCs w:val="24"/>
        </w:rPr>
        <w:t>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>6.6. В случае если возврат суммы, уплаченной Покупателем в соответствии с настоящим Договором, осуществляется неодновременно с возвратом Товара Покупателем, возврат указанной суммы осуществляется Продавцом с согласия Покупателя одним из следующих способов: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>6.6.1. наличными денежными средствами по месту нахождения Продавца;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>6.6.2. путем перечисления соответствующей суммы на банковский или иной счет Покупателя, указанный Покупателем.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 xml:space="preserve">6.7. Возврат Товара производится на основании письменного обращения Покупателя предоставляемого Продавцу по адресу Продавца: </w:t>
      </w:r>
      <w:r w:rsidR="00632323" w:rsidRPr="00632323">
        <w:rPr>
          <w:rFonts w:ascii="Times New Roman" w:hAnsi="Times New Roman"/>
          <w:bCs/>
          <w:sz w:val="24"/>
          <w:szCs w:val="24"/>
        </w:rPr>
        <w:t>117292</w:t>
      </w:r>
      <w:r w:rsidRPr="004F0767">
        <w:rPr>
          <w:rFonts w:ascii="Times New Roman" w:hAnsi="Times New Roman"/>
          <w:bCs/>
          <w:sz w:val="24"/>
          <w:szCs w:val="24"/>
        </w:rPr>
        <w:t xml:space="preserve">, г. Москва, </w:t>
      </w:r>
      <w:r w:rsidR="000E50F0">
        <w:rPr>
          <w:rFonts w:ascii="Times New Roman" w:hAnsi="Times New Roman"/>
          <w:bCs/>
          <w:sz w:val="24"/>
          <w:szCs w:val="24"/>
        </w:rPr>
        <w:t xml:space="preserve">ул. Нахимовский пр-т, д. 50 </w:t>
      </w:r>
      <w:r w:rsidRPr="004F0767">
        <w:rPr>
          <w:rFonts w:ascii="Times New Roman" w:hAnsi="Times New Roman"/>
          <w:bCs/>
          <w:sz w:val="24"/>
          <w:szCs w:val="24"/>
        </w:rPr>
        <w:t xml:space="preserve">и на электронную почту </w:t>
      </w:r>
      <w:proofErr w:type="spellStart"/>
      <w:r w:rsidRPr="004F0767">
        <w:rPr>
          <w:rFonts w:ascii="Times New Roman" w:hAnsi="Times New Roman"/>
          <w:bCs/>
          <w:sz w:val="24"/>
          <w:szCs w:val="24"/>
          <w:lang w:val="en-US"/>
        </w:rPr>
        <w:t>nahim</w:t>
      </w:r>
      <w:proofErr w:type="spellEnd"/>
      <w:r w:rsidRPr="004F0767">
        <w:rPr>
          <w:rFonts w:ascii="Times New Roman" w:hAnsi="Times New Roman"/>
          <w:bCs/>
          <w:sz w:val="24"/>
          <w:szCs w:val="24"/>
        </w:rPr>
        <w:t>@</w:t>
      </w:r>
      <w:proofErr w:type="spellStart"/>
      <w:r w:rsidRPr="004F0767">
        <w:rPr>
          <w:rFonts w:ascii="Times New Roman" w:hAnsi="Times New Roman"/>
          <w:bCs/>
          <w:sz w:val="24"/>
          <w:szCs w:val="24"/>
          <w:lang w:val="en-US"/>
        </w:rPr>
        <w:t>planetaplitki</w:t>
      </w:r>
      <w:proofErr w:type="spellEnd"/>
      <w:r w:rsidRPr="004F0767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4F0767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Pr="004F0767">
        <w:rPr>
          <w:rFonts w:ascii="Times New Roman" w:hAnsi="Times New Roman"/>
          <w:bCs/>
          <w:sz w:val="24"/>
          <w:szCs w:val="24"/>
        </w:rPr>
        <w:t>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>6.</w:t>
      </w:r>
      <w:r w:rsidR="000E50F0">
        <w:rPr>
          <w:rFonts w:ascii="Times New Roman" w:hAnsi="Times New Roman"/>
          <w:bCs/>
          <w:sz w:val="24"/>
          <w:szCs w:val="24"/>
        </w:rPr>
        <w:t>8</w:t>
      </w:r>
      <w:r w:rsidRPr="004F0767">
        <w:rPr>
          <w:rFonts w:ascii="Times New Roman" w:hAnsi="Times New Roman"/>
          <w:bCs/>
          <w:sz w:val="24"/>
          <w:szCs w:val="24"/>
        </w:rPr>
        <w:t>.</w:t>
      </w:r>
      <w:r w:rsidRPr="004F0767">
        <w:rPr>
          <w:rFonts w:ascii="Times New Roman" w:hAnsi="Times New Roman"/>
          <w:sz w:val="24"/>
          <w:szCs w:val="24"/>
        </w:rPr>
        <w:t xml:space="preserve"> В случае обнаружения Покупателем недостатков Товара и предъявления требования о его замене, Товар подлежит замене в течение </w:t>
      </w:r>
      <w:r w:rsidR="000E50F0" w:rsidRPr="000E50F0">
        <w:rPr>
          <w:rFonts w:ascii="Times New Roman" w:hAnsi="Times New Roman"/>
          <w:sz w:val="24"/>
          <w:szCs w:val="24"/>
        </w:rPr>
        <w:t>10</w:t>
      </w:r>
      <w:r w:rsidRPr="000E50F0">
        <w:rPr>
          <w:rFonts w:ascii="Times New Roman" w:hAnsi="Times New Roman"/>
          <w:sz w:val="24"/>
          <w:szCs w:val="24"/>
        </w:rPr>
        <w:t xml:space="preserve"> </w:t>
      </w:r>
      <w:r w:rsidR="000E50F0" w:rsidRPr="000E50F0">
        <w:rPr>
          <w:rFonts w:ascii="Times New Roman" w:hAnsi="Times New Roman"/>
          <w:sz w:val="24"/>
          <w:szCs w:val="24"/>
        </w:rPr>
        <w:t xml:space="preserve">(десяти) </w:t>
      </w:r>
      <w:r w:rsidRPr="000E50F0">
        <w:rPr>
          <w:rFonts w:ascii="Times New Roman" w:hAnsi="Times New Roman"/>
          <w:sz w:val="24"/>
          <w:szCs w:val="24"/>
        </w:rPr>
        <w:t>дней</w:t>
      </w:r>
      <w:r w:rsidRPr="004F0767">
        <w:rPr>
          <w:rFonts w:ascii="Times New Roman" w:hAnsi="Times New Roman"/>
          <w:sz w:val="24"/>
          <w:szCs w:val="24"/>
        </w:rPr>
        <w:t xml:space="preserve"> со дня предъявления указанного требования, при необходимости дополнительной проверки качества такого Товара Поставщиком - в течение </w:t>
      </w:r>
      <w:r w:rsidRPr="000E50F0">
        <w:rPr>
          <w:rFonts w:ascii="Times New Roman" w:hAnsi="Times New Roman"/>
          <w:sz w:val="24"/>
          <w:szCs w:val="24"/>
        </w:rPr>
        <w:t>20</w:t>
      </w:r>
      <w:r w:rsidR="000E50F0" w:rsidRPr="000E50F0">
        <w:rPr>
          <w:rFonts w:ascii="Times New Roman" w:hAnsi="Times New Roman"/>
          <w:sz w:val="24"/>
          <w:szCs w:val="24"/>
        </w:rPr>
        <w:t xml:space="preserve"> (двадцати)</w:t>
      </w:r>
      <w:r w:rsidRPr="000E50F0">
        <w:rPr>
          <w:rFonts w:ascii="Times New Roman" w:hAnsi="Times New Roman"/>
          <w:sz w:val="24"/>
          <w:szCs w:val="24"/>
        </w:rPr>
        <w:t xml:space="preserve"> дней</w:t>
      </w:r>
      <w:r w:rsidRPr="004F0767">
        <w:rPr>
          <w:rFonts w:ascii="Times New Roman" w:hAnsi="Times New Roman"/>
          <w:sz w:val="24"/>
          <w:szCs w:val="24"/>
        </w:rPr>
        <w:t xml:space="preserve"> со дня предъявления требования.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767">
        <w:rPr>
          <w:rFonts w:ascii="Times New Roman" w:hAnsi="Times New Roman"/>
          <w:sz w:val="24"/>
          <w:szCs w:val="24"/>
        </w:rPr>
        <w:t xml:space="preserve">Если у Поставщика в момент предъявления требования отсутствует необходимый для замены Товар, замена должна быть проведена в течение </w:t>
      </w:r>
      <w:r w:rsidR="000E50F0" w:rsidRPr="000E50F0">
        <w:rPr>
          <w:rFonts w:ascii="Times New Roman" w:hAnsi="Times New Roman"/>
          <w:sz w:val="24"/>
          <w:szCs w:val="24"/>
        </w:rPr>
        <w:t>2 (двух)</w:t>
      </w:r>
      <w:r w:rsidRPr="000E50F0">
        <w:rPr>
          <w:rFonts w:ascii="Times New Roman" w:hAnsi="Times New Roman"/>
          <w:sz w:val="24"/>
          <w:szCs w:val="24"/>
        </w:rPr>
        <w:t xml:space="preserve"> месяц</w:t>
      </w:r>
      <w:r w:rsidR="000E50F0" w:rsidRPr="000E50F0">
        <w:rPr>
          <w:rFonts w:ascii="Times New Roman" w:hAnsi="Times New Roman"/>
          <w:sz w:val="24"/>
          <w:szCs w:val="24"/>
        </w:rPr>
        <w:t>ев</w:t>
      </w:r>
      <w:r w:rsidRPr="004F0767">
        <w:rPr>
          <w:rFonts w:ascii="Times New Roman" w:hAnsi="Times New Roman"/>
          <w:sz w:val="24"/>
          <w:szCs w:val="24"/>
        </w:rPr>
        <w:t xml:space="preserve"> со дня предъявления такого требования.</w:t>
      </w:r>
    </w:p>
    <w:p w:rsidR="00BA580C" w:rsidRPr="00AA12FA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767">
        <w:rPr>
          <w:rFonts w:ascii="Times New Roman" w:hAnsi="Times New Roman"/>
          <w:sz w:val="24"/>
          <w:szCs w:val="24"/>
        </w:rPr>
        <w:t>Покупатель вместо предъявления требований вправе отказаться от исполнения договора и потребовать возврата уплаченной за Товар суммы, в таком случае по требованию Поставщика и за его счет Покупатель должен возвратить Поставщику Товар с недостатками.</w:t>
      </w:r>
    </w:p>
    <w:p w:rsidR="00BA580C" w:rsidRPr="00AA12FA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80C" w:rsidRPr="00AA12FA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 xml:space="preserve">7. 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  <w:lang w:val="be-BY"/>
        </w:rPr>
        <w:t>РАЗРЕШЕНИЕ СПОРОВ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7</w:t>
      </w:r>
      <w:r w:rsidRPr="004F0767">
        <w:rPr>
          <w:rFonts w:ascii="Times New Roman CYR" w:hAnsi="Times New Roman CYR" w:cs="Times New Roman CYR"/>
          <w:sz w:val="24"/>
          <w:szCs w:val="24"/>
          <w:lang w:val="be-BY"/>
        </w:rPr>
        <w:t>.1.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  <w:lang w:val="be-BY"/>
        </w:rPr>
        <w:t xml:space="preserve"> 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В случае возникновения любых разногласий или споров между Сторонами настоящего Договора обязательным условием до обращения в суд является предъявление претензии </w:t>
      </w:r>
      <w:r w:rsidRPr="004F0767">
        <w:rPr>
          <w:rFonts w:ascii="Times New Roman CYR" w:hAnsi="Times New Roman CYR" w:cs="Times New Roman CYR"/>
          <w:sz w:val="24"/>
          <w:szCs w:val="24"/>
        </w:rPr>
        <w:lastRenderedPageBreak/>
        <w:t>(письменного предложения о добровольном урегулировании спора).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7.2. Получатель претензии в течение </w:t>
      </w:r>
      <w:r w:rsidRPr="000E50F0">
        <w:rPr>
          <w:rFonts w:ascii="Times New Roman CYR" w:hAnsi="Times New Roman CYR" w:cs="Times New Roman CYR"/>
          <w:sz w:val="24"/>
          <w:szCs w:val="24"/>
        </w:rPr>
        <w:t>30</w:t>
      </w:r>
      <w:r w:rsidR="000E50F0">
        <w:rPr>
          <w:rFonts w:ascii="Times New Roman CYR" w:hAnsi="Times New Roman CYR" w:cs="Times New Roman CYR"/>
          <w:sz w:val="24"/>
          <w:szCs w:val="24"/>
        </w:rPr>
        <w:t xml:space="preserve"> (тридцати)</w:t>
      </w:r>
      <w:r w:rsidRPr="000E50F0">
        <w:rPr>
          <w:rFonts w:ascii="Times New Roman CYR" w:hAnsi="Times New Roman CYR" w:cs="Times New Roman CYR"/>
          <w:sz w:val="24"/>
          <w:szCs w:val="24"/>
        </w:rPr>
        <w:t xml:space="preserve"> календарных дней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со дня ее получения, письменно уведомляет заявителя претензии о результатах рассмотрения претензии.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7.3. При невозможности разрешить спор в добровольном порядке любая из Сторон вправе обратиться в суд за защитой своих прав, которые предоставлены действующим законодательством Российской Федерации.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80C" w:rsidRPr="004F0767" w:rsidRDefault="00BA580C" w:rsidP="005F0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51C5D" w:rsidRPr="004F0767" w:rsidRDefault="006D3F79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8</w:t>
      </w:r>
      <w:r w:rsidR="00251C5D" w:rsidRPr="004F0767">
        <w:rPr>
          <w:rFonts w:ascii="Times New Roman CYR" w:hAnsi="Times New Roman CYR" w:cs="Times New Roman CYR"/>
          <w:b/>
          <w:bCs/>
          <w:sz w:val="24"/>
          <w:szCs w:val="24"/>
        </w:rPr>
        <w:t>. РЕКВИЗИТЫ ПРОДАВЦА</w:t>
      </w:r>
    </w:p>
    <w:p w:rsidR="00251C5D" w:rsidRPr="004F0767" w:rsidRDefault="00251C5D" w:rsidP="006D3F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Cs/>
          <w:sz w:val="24"/>
          <w:szCs w:val="24"/>
        </w:rPr>
        <w:t xml:space="preserve">Продавец: </w:t>
      </w:r>
    </w:p>
    <w:p w:rsidR="00BA580C" w:rsidRPr="004F0767" w:rsidRDefault="00BA580C" w:rsidP="006D3F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>Общество с ограниченной ответственностью «</w:t>
      </w:r>
      <w:r w:rsidR="00A0713F">
        <w:rPr>
          <w:rFonts w:ascii="Times New Roman" w:hAnsi="Times New Roman"/>
          <w:bCs/>
          <w:sz w:val="24"/>
          <w:szCs w:val="24"/>
        </w:rPr>
        <w:t>Эльба</w:t>
      </w:r>
      <w:r w:rsidRPr="004F0767">
        <w:rPr>
          <w:rFonts w:ascii="Times New Roman" w:hAnsi="Times New Roman"/>
          <w:bCs/>
          <w:sz w:val="24"/>
          <w:szCs w:val="24"/>
        </w:rPr>
        <w:t>»</w:t>
      </w:r>
    </w:p>
    <w:p w:rsidR="00251C5D" w:rsidRPr="004F0767" w:rsidRDefault="00BA580C" w:rsidP="006D3F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Cs/>
          <w:sz w:val="24"/>
          <w:szCs w:val="24"/>
        </w:rPr>
        <w:t>Юридический а</w:t>
      </w:r>
      <w:r w:rsidR="00251C5D" w:rsidRPr="004F0767">
        <w:rPr>
          <w:rFonts w:ascii="Times New Roman CYR" w:hAnsi="Times New Roman CYR" w:cs="Times New Roman CYR"/>
          <w:bCs/>
          <w:sz w:val="24"/>
          <w:szCs w:val="24"/>
        </w:rPr>
        <w:t>дрес:</w:t>
      </w:r>
    </w:p>
    <w:p w:rsidR="00A0713F" w:rsidRDefault="00A0713F" w:rsidP="00BA5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A0713F">
        <w:rPr>
          <w:rFonts w:ascii="Times New Roman CYR" w:hAnsi="Times New Roman CYR" w:cs="Times New Roman CYR"/>
          <w:bCs/>
          <w:sz w:val="24"/>
          <w:szCs w:val="24"/>
        </w:rPr>
        <w:t>117292, г. Москва, Нахимовский проспект, д.50, этаж 1, помещение I, комнаты 1, 7, 8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Cs/>
          <w:sz w:val="24"/>
          <w:szCs w:val="24"/>
        </w:rPr>
        <w:t xml:space="preserve">ИНН </w:t>
      </w:r>
      <w:r w:rsidR="00A0713F" w:rsidRPr="00A0713F">
        <w:rPr>
          <w:rFonts w:ascii="Times New Roman CYR" w:hAnsi="Times New Roman CYR" w:cs="Times New Roman CYR"/>
          <w:bCs/>
          <w:sz w:val="24"/>
          <w:szCs w:val="24"/>
        </w:rPr>
        <w:t>7728372790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Cs/>
          <w:sz w:val="24"/>
          <w:szCs w:val="24"/>
        </w:rPr>
        <w:t xml:space="preserve">КПП </w:t>
      </w:r>
      <w:r w:rsidR="00A0713F" w:rsidRPr="00A0713F">
        <w:rPr>
          <w:rFonts w:ascii="Times New Roman CYR" w:hAnsi="Times New Roman CYR" w:cs="Times New Roman CYR"/>
          <w:bCs/>
          <w:sz w:val="24"/>
          <w:szCs w:val="24"/>
        </w:rPr>
        <w:t>772801001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Cs/>
          <w:sz w:val="24"/>
          <w:szCs w:val="24"/>
        </w:rPr>
        <w:t xml:space="preserve">ОГРН </w:t>
      </w:r>
      <w:r w:rsidR="00A0713F" w:rsidRPr="00A0713F">
        <w:rPr>
          <w:rFonts w:ascii="Times New Roman CYR" w:hAnsi="Times New Roman CYR" w:cs="Times New Roman CYR"/>
          <w:bCs/>
          <w:sz w:val="24"/>
          <w:szCs w:val="24"/>
        </w:rPr>
        <w:t>1177746581000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Банковские реквизиты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Р/с </w:t>
      </w:r>
      <w:r w:rsidR="00A0713F" w:rsidRPr="00A0713F">
        <w:rPr>
          <w:rFonts w:ascii="Times New Roman CYR" w:hAnsi="Times New Roman CYR" w:cs="Times New Roman CYR"/>
          <w:sz w:val="24"/>
          <w:szCs w:val="24"/>
        </w:rPr>
        <w:t>40702810200000100292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К/с </w:t>
      </w:r>
      <w:r w:rsidR="00A0713F" w:rsidRPr="00A0713F">
        <w:rPr>
          <w:rFonts w:ascii="Times New Roman CYR" w:hAnsi="Times New Roman CYR" w:cs="Times New Roman CYR"/>
          <w:sz w:val="24"/>
          <w:szCs w:val="24"/>
        </w:rPr>
        <w:t>30101810145250000411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БИК </w:t>
      </w:r>
      <w:r w:rsidR="00A0713F" w:rsidRPr="00A0713F">
        <w:rPr>
          <w:rFonts w:ascii="Times New Roman CYR" w:hAnsi="Times New Roman CYR" w:cs="Times New Roman CYR"/>
          <w:sz w:val="24"/>
          <w:szCs w:val="24"/>
        </w:rPr>
        <w:t>044525411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Внимательно ознакомьтесь с текстом публичной оферты, и если Вы не согласны с каким-либо пунктом оферты, Вы вправе отказаться от покупки Товаров, предоставляемых Продавцом, и не совершать действий, указанный в п. 2.1. настоящей Оферты.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Согласен с договором</w:t>
      </w:r>
      <w:r w:rsidR="006D3F79" w:rsidRPr="004F0767">
        <w:rPr>
          <w:rFonts w:ascii="Times New Roman CYR" w:hAnsi="Times New Roman CYR" w:cs="Times New Roman CYR"/>
          <w:sz w:val="24"/>
          <w:szCs w:val="24"/>
        </w:rPr>
        <w:t xml:space="preserve">  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D3F79" w:rsidRPr="004F0767">
        <w:rPr>
          <w:rFonts w:ascii="Times New Roman CYR" w:hAnsi="Times New Roman CYR" w:cs="Times New Roman CYR"/>
          <w:sz w:val="24"/>
          <w:szCs w:val="24"/>
        </w:rPr>
        <w:t>______________________</w:t>
      </w:r>
    </w:p>
    <w:p w:rsidR="00251C5D" w:rsidRPr="004F0767" w:rsidRDefault="00251C5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sectPr w:rsidR="00251C5D" w:rsidRPr="004F07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C6"/>
    <w:rsid w:val="000D49A6"/>
    <w:rsid w:val="000E50F0"/>
    <w:rsid w:val="00251C5D"/>
    <w:rsid w:val="004800C6"/>
    <w:rsid w:val="004F0767"/>
    <w:rsid w:val="005F0FF9"/>
    <w:rsid w:val="0060503C"/>
    <w:rsid w:val="00632323"/>
    <w:rsid w:val="006D3F79"/>
    <w:rsid w:val="006D4CD3"/>
    <w:rsid w:val="00784589"/>
    <w:rsid w:val="008A6AFD"/>
    <w:rsid w:val="009E7DD3"/>
    <w:rsid w:val="00A0713F"/>
    <w:rsid w:val="00A7723D"/>
    <w:rsid w:val="00AA12FA"/>
    <w:rsid w:val="00BA580C"/>
    <w:rsid w:val="00BD4A72"/>
    <w:rsid w:val="00B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47303"/>
  <w14:defaultImageDpi w14:val="0"/>
  <w15:docId w15:val="{DA3B98E0-2265-4758-B5CA-F019975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Shtromberg</dc:creator>
  <cp:lastModifiedBy>Карина</cp:lastModifiedBy>
  <cp:revision>8</cp:revision>
  <dcterms:created xsi:type="dcterms:W3CDTF">2016-04-25T13:04:00Z</dcterms:created>
  <dcterms:modified xsi:type="dcterms:W3CDTF">2022-04-27T14:45:00Z</dcterms:modified>
</cp:coreProperties>
</file>